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90EA72" w14:textId="77777777" w:rsidR="000C7647" w:rsidRDefault="000C7647" w:rsidP="000C7647">
      <w:pPr>
        <w:jc w:val="center"/>
      </w:pPr>
      <w:r>
        <w:rPr>
          <w:rFonts w:ascii="Helvetica" w:hAnsi="Helvetica" w:cs="Helvetica"/>
          <w:noProof/>
        </w:rPr>
        <w:drawing>
          <wp:inline distT="0" distB="0" distL="0" distR="0" wp14:anchorId="110F20C9" wp14:editId="43B2A616">
            <wp:extent cx="767862" cy="767862"/>
            <wp:effectExtent l="0" t="0" r="0" b="0"/>
            <wp:docPr id="3" name="Picture 3" descr="A black sig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97983" cy="797983"/>
                    </a:xfrm>
                    <a:prstGeom prst="rect">
                      <a:avLst/>
                    </a:prstGeom>
                    <a:noFill/>
                    <a:ln>
                      <a:noFill/>
                    </a:ln>
                  </pic:spPr>
                </pic:pic>
              </a:graphicData>
            </a:graphic>
          </wp:inline>
        </w:drawing>
      </w:r>
    </w:p>
    <w:p w14:paraId="2D7EC6D8" w14:textId="77777777" w:rsidR="000C7647" w:rsidRDefault="000C7647" w:rsidP="000C7647">
      <w:pPr>
        <w:jc w:val="center"/>
      </w:pPr>
    </w:p>
    <w:p w14:paraId="739F257B" w14:textId="77777777" w:rsidR="000C7647" w:rsidRPr="000D49B1" w:rsidRDefault="000C7647" w:rsidP="000C7647">
      <w:pPr>
        <w:jc w:val="center"/>
        <w:rPr>
          <w:rFonts w:ascii="Engravers MT" w:hAnsi="Engravers MT"/>
          <w:sz w:val="20"/>
          <w:szCs w:val="20"/>
        </w:rPr>
      </w:pPr>
      <w:r w:rsidRPr="000D49B1">
        <w:rPr>
          <w:rFonts w:ascii="Engravers MT" w:hAnsi="Engravers MT"/>
          <w:sz w:val="20"/>
          <w:szCs w:val="20"/>
        </w:rPr>
        <w:t>Cazadero Community Services District</w:t>
      </w:r>
    </w:p>
    <w:p w14:paraId="3B6DD7CB" w14:textId="77777777" w:rsidR="000C7647" w:rsidRPr="000D49B1" w:rsidRDefault="000C7647" w:rsidP="000C7647">
      <w:pPr>
        <w:jc w:val="center"/>
        <w:rPr>
          <w:rFonts w:ascii="Engravers MT" w:hAnsi="Engravers MT"/>
          <w:sz w:val="20"/>
          <w:szCs w:val="20"/>
        </w:rPr>
      </w:pPr>
      <w:r w:rsidRPr="000D49B1">
        <w:rPr>
          <w:rFonts w:ascii="Engravers MT" w:hAnsi="Engravers MT"/>
          <w:sz w:val="20"/>
          <w:szCs w:val="20"/>
        </w:rPr>
        <w:t>PO Box 508</w:t>
      </w:r>
    </w:p>
    <w:p w14:paraId="7FFC672D" w14:textId="1BB3E8BF" w:rsidR="000C7647" w:rsidRDefault="000C7647" w:rsidP="000C7647">
      <w:pPr>
        <w:jc w:val="center"/>
        <w:rPr>
          <w:rFonts w:ascii="Engravers MT" w:hAnsi="Engravers MT"/>
          <w:sz w:val="20"/>
          <w:szCs w:val="20"/>
        </w:rPr>
      </w:pPr>
      <w:r w:rsidRPr="000D49B1">
        <w:rPr>
          <w:rFonts w:ascii="Engravers MT" w:hAnsi="Engravers MT"/>
          <w:sz w:val="20"/>
          <w:szCs w:val="20"/>
        </w:rPr>
        <w:t>Cazadero CA 95421-0508</w:t>
      </w:r>
    </w:p>
    <w:p w14:paraId="5FF4A0C8" w14:textId="77777777" w:rsidR="0099561A" w:rsidRPr="000D49B1" w:rsidRDefault="0099561A" w:rsidP="000C7647">
      <w:pPr>
        <w:jc w:val="center"/>
        <w:rPr>
          <w:rFonts w:ascii="Engravers MT" w:hAnsi="Engravers MT"/>
          <w:sz w:val="20"/>
          <w:szCs w:val="20"/>
        </w:rPr>
      </w:pPr>
    </w:p>
    <w:p w14:paraId="3C7CD6FD" w14:textId="11014A2A" w:rsidR="000C7647" w:rsidRPr="0099561A" w:rsidRDefault="000C7647" w:rsidP="000C7647">
      <w:pPr>
        <w:jc w:val="center"/>
        <w:rPr>
          <w:rFonts w:cstheme="minorHAnsi"/>
          <w:sz w:val="20"/>
          <w:szCs w:val="20"/>
        </w:rPr>
      </w:pPr>
      <w:r w:rsidRPr="0099561A">
        <w:rPr>
          <w:rFonts w:cstheme="minorHAnsi"/>
          <w:sz w:val="20"/>
          <w:szCs w:val="20"/>
        </w:rPr>
        <w:t>Board Meeting Agenda</w:t>
      </w:r>
    </w:p>
    <w:p w14:paraId="7986F017" w14:textId="07D55768" w:rsidR="000C7647" w:rsidRPr="0099561A" w:rsidRDefault="00774DB0" w:rsidP="000C7647">
      <w:pPr>
        <w:jc w:val="center"/>
        <w:rPr>
          <w:rFonts w:cstheme="minorHAnsi"/>
          <w:sz w:val="20"/>
          <w:szCs w:val="20"/>
        </w:rPr>
      </w:pPr>
      <w:r>
        <w:rPr>
          <w:rFonts w:cstheme="minorHAnsi"/>
          <w:sz w:val="20"/>
          <w:szCs w:val="20"/>
        </w:rPr>
        <w:t>August 12</w:t>
      </w:r>
      <w:r w:rsidR="000C7647" w:rsidRPr="0099561A">
        <w:rPr>
          <w:rFonts w:cstheme="minorHAnsi"/>
          <w:sz w:val="20"/>
          <w:szCs w:val="20"/>
        </w:rPr>
        <w:t>, 2019 ~ 6:</w:t>
      </w:r>
      <w:r>
        <w:rPr>
          <w:rFonts w:cstheme="minorHAnsi"/>
          <w:sz w:val="20"/>
          <w:szCs w:val="20"/>
        </w:rPr>
        <w:t>00</w:t>
      </w:r>
      <w:r w:rsidR="000C7647" w:rsidRPr="0099561A">
        <w:rPr>
          <w:rFonts w:cstheme="minorHAnsi"/>
          <w:sz w:val="20"/>
          <w:szCs w:val="20"/>
        </w:rPr>
        <w:t>PM</w:t>
      </w:r>
    </w:p>
    <w:p w14:paraId="12FF68A6" w14:textId="44A5F20B" w:rsidR="000C7647" w:rsidRPr="0099561A" w:rsidRDefault="000C7647" w:rsidP="000C7647">
      <w:pPr>
        <w:jc w:val="center"/>
        <w:rPr>
          <w:rFonts w:cstheme="minorHAnsi"/>
          <w:sz w:val="20"/>
          <w:szCs w:val="20"/>
        </w:rPr>
      </w:pPr>
      <w:r w:rsidRPr="0099561A">
        <w:rPr>
          <w:rFonts w:cstheme="minorHAnsi"/>
          <w:sz w:val="20"/>
          <w:szCs w:val="20"/>
        </w:rPr>
        <w:t>Location ~ Fire Station #1</w:t>
      </w:r>
    </w:p>
    <w:p w14:paraId="2D436125" w14:textId="51663E0D" w:rsidR="000C7647" w:rsidRPr="0099561A" w:rsidRDefault="000C7647" w:rsidP="000C7647">
      <w:pPr>
        <w:jc w:val="center"/>
        <w:rPr>
          <w:rFonts w:cstheme="minorHAnsi"/>
          <w:sz w:val="20"/>
          <w:szCs w:val="20"/>
        </w:rPr>
      </w:pPr>
      <w:r w:rsidRPr="0099561A">
        <w:rPr>
          <w:rFonts w:cstheme="minorHAnsi"/>
          <w:sz w:val="20"/>
          <w:szCs w:val="20"/>
        </w:rPr>
        <w:t>5980 Cazadero Hwy, Cazadero Ca 95421</w:t>
      </w:r>
    </w:p>
    <w:p w14:paraId="5A6753D6" w14:textId="49080DC9" w:rsidR="000C7647" w:rsidRDefault="000C7647" w:rsidP="000C7647">
      <w:pPr>
        <w:jc w:val="center"/>
        <w:rPr>
          <w:rFonts w:cstheme="minorHAnsi"/>
        </w:rPr>
      </w:pPr>
    </w:p>
    <w:p w14:paraId="6AEA40E9" w14:textId="480D00B8" w:rsidR="00001CD5" w:rsidRDefault="000C7647" w:rsidP="00001CD5">
      <w:pPr>
        <w:jc w:val="both"/>
        <w:rPr>
          <w:rFonts w:cstheme="minorHAnsi"/>
          <w:i/>
          <w:iCs/>
        </w:rPr>
      </w:pPr>
      <w:r w:rsidRPr="000C7647">
        <w:rPr>
          <w:rFonts w:cstheme="minorHAnsi"/>
          <w:i/>
          <w:iCs/>
        </w:rPr>
        <w:t>The Board meeting agenda and all supporting documents are available for public review upon prior appointment at 5980 Cazadero Hwy, Cazadero CA, 72 hours in advance of a scheduled board meeting.  Materials related to an item on this Agenda submitted to the Board after distribution of the agenda packet, and not otherwise exempt from disclosure, will be made available for public inspection at the District Office</w:t>
      </w:r>
      <w:r>
        <w:rPr>
          <w:rFonts w:cstheme="minorHAnsi"/>
          <w:i/>
          <w:iCs/>
        </w:rPr>
        <w:t xml:space="preserve"> upon prior appointment at 5980 Cazadero Hwy, Cazadero and on the website at </w:t>
      </w:r>
      <w:hyperlink r:id="rId6" w:history="1">
        <w:r w:rsidRPr="00EA015A">
          <w:rPr>
            <w:rStyle w:val="Hyperlink"/>
            <w:rFonts w:cstheme="minorHAnsi"/>
            <w:i/>
            <w:iCs/>
          </w:rPr>
          <w:t>www.cazadero-csd.org</w:t>
        </w:r>
      </w:hyperlink>
      <w:r>
        <w:rPr>
          <w:rFonts w:cstheme="minorHAnsi"/>
          <w:i/>
          <w:iCs/>
        </w:rPr>
        <w:t xml:space="preserve">  Copies of supplemental materials distributed at the Board meeting will be available for public inspection at the meeting location.</w:t>
      </w:r>
    </w:p>
    <w:p w14:paraId="3B219CB8" w14:textId="77777777" w:rsidR="00001CD5" w:rsidRDefault="00001CD5" w:rsidP="00001CD5">
      <w:pPr>
        <w:jc w:val="both"/>
        <w:rPr>
          <w:rFonts w:cstheme="minorHAnsi"/>
          <w:i/>
          <w:iCs/>
        </w:rPr>
      </w:pPr>
    </w:p>
    <w:p w14:paraId="1EC9414B" w14:textId="20FB17ED" w:rsidR="00001CD5" w:rsidRPr="00001CD5" w:rsidRDefault="00001CD5" w:rsidP="00001CD5">
      <w:pPr>
        <w:jc w:val="both"/>
        <w:rPr>
          <w:i/>
          <w:iCs/>
        </w:rPr>
      </w:pPr>
      <w:r w:rsidRPr="00001CD5">
        <w:rPr>
          <w:rFonts w:ascii="Calibri,Italic" w:hAnsi="Calibri,Italic"/>
          <w:i/>
          <w:iCs/>
        </w:rPr>
        <w:t xml:space="preserve">In accordance with the Americans with Disabilities Act, anyone needing special assistance to participate in this meeting should contact District Administrative Assistant </w:t>
      </w:r>
      <w:r>
        <w:rPr>
          <w:rFonts w:ascii="Calibri,Italic" w:hAnsi="Calibri,Italic"/>
          <w:i/>
          <w:iCs/>
        </w:rPr>
        <w:t xml:space="preserve">Sherry </w:t>
      </w:r>
      <w:r w:rsidRPr="00001CD5">
        <w:rPr>
          <w:i/>
          <w:iCs/>
        </w:rPr>
        <w:t>Kulczewski</w:t>
      </w:r>
      <w:r w:rsidRPr="00001CD5">
        <w:rPr>
          <w:rFonts w:ascii="Calibri,Italic" w:hAnsi="Calibri,Italic"/>
          <w:i/>
          <w:iCs/>
        </w:rPr>
        <w:t xml:space="preserve"> at </w:t>
      </w:r>
      <w:bdo w:val="ltr">
        <w:r w:rsidRPr="00001CD5">
          <w:rPr>
            <w:rFonts w:ascii="Calibri,Italic" w:hAnsi="Calibri,Italic"/>
            <w:i/>
            <w:iCs/>
          </w:rPr>
          <w:t>(707)591-1015</w:t>
        </w:r>
        <w:r>
          <w:rPr>
            <w:rFonts w:ascii="Calibri,Italic" w:hAnsi="Calibri,Italic"/>
            <w:i/>
            <w:iCs/>
          </w:rPr>
          <w:t>.</w:t>
        </w:r>
        <w:r w:rsidRPr="00001CD5">
          <w:rPr>
            <w:rFonts w:ascii="Calibri,Italic" w:hAnsi="Calibri,Italic"/>
            <w:i/>
            <w:iCs/>
          </w:rPr>
          <w:t xml:space="preserve">‬ Notification 48-hours before the meeting will enable the District to make reasonable arrangements to ensure accessibility to this meeting. </w:t>
        </w:r>
        <w:r w:rsidR="00FB525B">
          <w:t>‬</w:t>
        </w:r>
      </w:bdo>
    </w:p>
    <w:p w14:paraId="674B0FE4" w14:textId="77777777" w:rsidR="00001CD5" w:rsidRDefault="00001CD5" w:rsidP="000C7647">
      <w:pPr>
        <w:jc w:val="both"/>
        <w:rPr>
          <w:rFonts w:cstheme="minorHAnsi"/>
          <w:i/>
          <w:iCs/>
        </w:rPr>
      </w:pPr>
    </w:p>
    <w:p w14:paraId="6BB5546B" w14:textId="2674897B" w:rsidR="000C7647" w:rsidRDefault="000C7647" w:rsidP="000C7647">
      <w:pPr>
        <w:jc w:val="both"/>
        <w:rPr>
          <w:rFonts w:cstheme="minorHAnsi"/>
          <w:i/>
          <w:iCs/>
        </w:rPr>
      </w:pPr>
    </w:p>
    <w:p w14:paraId="5FCAE9DB" w14:textId="53385B12" w:rsidR="000C7647" w:rsidRDefault="000C7647" w:rsidP="000C7647">
      <w:pPr>
        <w:jc w:val="both"/>
        <w:rPr>
          <w:rFonts w:cstheme="minorHAnsi"/>
          <w:b/>
          <w:bCs/>
        </w:rPr>
      </w:pPr>
      <w:r>
        <w:rPr>
          <w:rFonts w:cstheme="minorHAnsi"/>
          <w:b/>
          <w:bCs/>
        </w:rPr>
        <w:t>CALL TO ORDER</w:t>
      </w:r>
    </w:p>
    <w:p w14:paraId="340AB47C" w14:textId="19BAB597" w:rsidR="000C7647" w:rsidRDefault="000C7647" w:rsidP="000C7647">
      <w:pPr>
        <w:jc w:val="both"/>
        <w:rPr>
          <w:rFonts w:cstheme="minorHAnsi"/>
          <w:b/>
          <w:bCs/>
        </w:rPr>
      </w:pPr>
    </w:p>
    <w:p w14:paraId="2AD532B4" w14:textId="7A302CF6" w:rsidR="000C7647" w:rsidRDefault="000C7647" w:rsidP="000C7647">
      <w:pPr>
        <w:jc w:val="both"/>
        <w:rPr>
          <w:rFonts w:cstheme="minorHAnsi"/>
          <w:b/>
          <w:bCs/>
        </w:rPr>
      </w:pPr>
      <w:r>
        <w:rPr>
          <w:rFonts w:cstheme="minorHAnsi"/>
          <w:b/>
          <w:bCs/>
        </w:rPr>
        <w:t>PLEDGE OF ALLEGIANCE</w:t>
      </w:r>
    </w:p>
    <w:p w14:paraId="2539C7F7" w14:textId="34B9061A" w:rsidR="000C7647" w:rsidRDefault="000C7647" w:rsidP="000C7647">
      <w:pPr>
        <w:jc w:val="both"/>
        <w:rPr>
          <w:rFonts w:cstheme="minorHAnsi"/>
          <w:b/>
          <w:bCs/>
        </w:rPr>
      </w:pPr>
    </w:p>
    <w:p w14:paraId="392BF634" w14:textId="4D1A4882" w:rsidR="000C7647" w:rsidRDefault="000C7647" w:rsidP="000C7647">
      <w:pPr>
        <w:jc w:val="both"/>
        <w:rPr>
          <w:rFonts w:cstheme="minorHAnsi"/>
          <w:b/>
          <w:bCs/>
        </w:rPr>
      </w:pPr>
      <w:r>
        <w:rPr>
          <w:rFonts w:cstheme="minorHAnsi"/>
          <w:b/>
          <w:bCs/>
        </w:rPr>
        <w:t>ROLL CALL</w:t>
      </w:r>
    </w:p>
    <w:p w14:paraId="045C86A9" w14:textId="670BCEBB" w:rsidR="000C7647" w:rsidRDefault="000C7647" w:rsidP="000C7647">
      <w:pPr>
        <w:jc w:val="both"/>
        <w:rPr>
          <w:rFonts w:cstheme="minorHAnsi"/>
        </w:rPr>
      </w:pP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rPr>
        <w:t>President Nicholls</w:t>
      </w:r>
    </w:p>
    <w:p w14:paraId="4B06BE77" w14:textId="2177F252" w:rsidR="000C7647" w:rsidRDefault="000C7647" w:rsidP="000C7647">
      <w:pPr>
        <w:jc w:val="both"/>
        <w:rPr>
          <w:rFonts w:cstheme="minorHAnsi"/>
        </w:rPr>
      </w:pPr>
      <w:r>
        <w:rPr>
          <w:rFonts w:cstheme="minorHAnsi"/>
        </w:rPr>
        <w:t>Director Barry</w:t>
      </w:r>
      <w:r>
        <w:rPr>
          <w:rFonts w:cstheme="minorHAnsi"/>
        </w:rPr>
        <w:tab/>
      </w:r>
      <w:r>
        <w:rPr>
          <w:rFonts w:cstheme="minorHAnsi"/>
        </w:rPr>
        <w:tab/>
        <w:t>Director Canelis</w:t>
      </w:r>
      <w:r>
        <w:rPr>
          <w:rFonts w:cstheme="minorHAnsi"/>
        </w:rPr>
        <w:tab/>
        <w:t>Director Berry</w:t>
      </w:r>
      <w:r>
        <w:rPr>
          <w:rFonts w:cstheme="minorHAnsi"/>
        </w:rPr>
        <w:tab/>
      </w:r>
      <w:r>
        <w:rPr>
          <w:rFonts w:cstheme="minorHAnsi"/>
        </w:rPr>
        <w:tab/>
        <w:t>Director Olson</w:t>
      </w:r>
    </w:p>
    <w:p w14:paraId="1197F1E8" w14:textId="0D281B04" w:rsidR="000C7647" w:rsidRDefault="000C7647" w:rsidP="000C7647">
      <w:pPr>
        <w:jc w:val="both"/>
        <w:rPr>
          <w:rFonts w:cstheme="minorHAnsi"/>
        </w:rPr>
      </w:pPr>
    </w:p>
    <w:p w14:paraId="56A111BD" w14:textId="1B9C5441" w:rsidR="000C7647" w:rsidRDefault="000C7647" w:rsidP="000C7647">
      <w:pPr>
        <w:jc w:val="both"/>
        <w:rPr>
          <w:rFonts w:cstheme="minorHAnsi"/>
        </w:rPr>
      </w:pPr>
      <w:r>
        <w:rPr>
          <w:rFonts w:cstheme="minorHAnsi"/>
          <w:b/>
          <w:bCs/>
        </w:rPr>
        <w:t>OPEN TIME FOR PUBLIC EXPRESSION</w:t>
      </w:r>
      <w:r w:rsidR="00E65704">
        <w:rPr>
          <w:rFonts w:cstheme="minorHAnsi"/>
          <w:b/>
          <w:bCs/>
        </w:rPr>
        <w:t xml:space="preserve"> </w:t>
      </w:r>
      <w:r w:rsidR="00E65704">
        <w:rPr>
          <w:rFonts w:cstheme="minorHAnsi"/>
          <w:b/>
          <w:bCs/>
        </w:rPr>
        <w:tab/>
      </w:r>
      <w:r w:rsidR="00E65704">
        <w:rPr>
          <w:rFonts w:cstheme="minorHAnsi"/>
        </w:rPr>
        <w:t>(Three-minute time limit)</w:t>
      </w:r>
    </w:p>
    <w:p w14:paraId="06A10BFF" w14:textId="2EAD9B68" w:rsidR="00E65704" w:rsidRPr="00E65704" w:rsidRDefault="00E65704" w:rsidP="000C7647">
      <w:pPr>
        <w:jc w:val="both"/>
        <w:rPr>
          <w:rFonts w:cstheme="minorHAnsi"/>
          <w:i/>
          <w:iCs/>
        </w:rPr>
      </w:pPr>
      <w:r w:rsidRPr="00E65704">
        <w:rPr>
          <w:rFonts w:cstheme="minorHAnsi"/>
          <w:i/>
          <w:iCs/>
        </w:rPr>
        <w:t>This is an opportunity for any member of the public to briefly address the District Board on any matter that does not appear on this agenda.  Items that appear to warrant a more lengthy presentation or Board consideration may be placed on the agenda for discussion at a future meeting.</w:t>
      </w:r>
    </w:p>
    <w:p w14:paraId="552F9FC0" w14:textId="1F1060B8" w:rsidR="00E65704" w:rsidRDefault="00E65704" w:rsidP="000C7647">
      <w:pPr>
        <w:jc w:val="both"/>
        <w:rPr>
          <w:rFonts w:cstheme="minorHAnsi"/>
        </w:rPr>
      </w:pPr>
    </w:p>
    <w:p w14:paraId="525B2FC2" w14:textId="5FF54992" w:rsidR="00E65704" w:rsidRPr="00E65704" w:rsidRDefault="00E65704" w:rsidP="000C7647">
      <w:pPr>
        <w:jc w:val="both"/>
        <w:rPr>
          <w:rFonts w:cstheme="minorHAnsi"/>
          <w:b/>
          <w:bCs/>
        </w:rPr>
      </w:pPr>
      <w:r>
        <w:rPr>
          <w:rFonts w:cstheme="minorHAnsi"/>
          <w:b/>
          <w:bCs/>
        </w:rPr>
        <w:t>AGENDA ADJUSTMENTS</w:t>
      </w:r>
    </w:p>
    <w:p w14:paraId="45779CBA" w14:textId="13490EB2" w:rsidR="006067E3" w:rsidRDefault="00E65704">
      <w:pPr>
        <w:rPr>
          <w:i/>
          <w:iCs/>
        </w:rPr>
      </w:pPr>
      <w:r>
        <w:rPr>
          <w:i/>
          <w:iCs/>
        </w:rPr>
        <w:t>An opportunity for the Board President to approve adjustments to the current agenda.</w:t>
      </w:r>
    </w:p>
    <w:p w14:paraId="74C5807A" w14:textId="57DEC2E7" w:rsidR="00E65704" w:rsidRDefault="00E65704">
      <w:pPr>
        <w:rPr>
          <w:i/>
          <w:iCs/>
        </w:rPr>
      </w:pPr>
    </w:p>
    <w:p w14:paraId="17E7F80E" w14:textId="2C18FACE" w:rsidR="00E65704" w:rsidRDefault="00E65704">
      <w:pPr>
        <w:rPr>
          <w:b/>
          <w:bCs/>
        </w:rPr>
      </w:pPr>
      <w:r>
        <w:rPr>
          <w:b/>
          <w:bCs/>
        </w:rPr>
        <w:lastRenderedPageBreak/>
        <w:t>DIRECTOR REPORTS</w:t>
      </w:r>
    </w:p>
    <w:p w14:paraId="555A75D8" w14:textId="43F8B092" w:rsidR="00E65704" w:rsidRDefault="00E65704">
      <w:pPr>
        <w:rPr>
          <w:i/>
          <w:iCs/>
        </w:rPr>
      </w:pPr>
      <w:r>
        <w:rPr>
          <w:i/>
          <w:iCs/>
        </w:rPr>
        <w:t>An opportunity for Directors to report on their individual activities related to District Business.</w:t>
      </w:r>
    </w:p>
    <w:p w14:paraId="369AB30C" w14:textId="67D39D50" w:rsidR="00E65704" w:rsidRDefault="00E65704">
      <w:pPr>
        <w:rPr>
          <w:i/>
          <w:iCs/>
        </w:rPr>
      </w:pPr>
    </w:p>
    <w:p w14:paraId="3C46EA9E" w14:textId="0FD9BE1B" w:rsidR="00E65704" w:rsidRDefault="00E65704">
      <w:pPr>
        <w:rPr>
          <w:b/>
          <w:bCs/>
        </w:rPr>
      </w:pPr>
      <w:r>
        <w:rPr>
          <w:b/>
          <w:bCs/>
        </w:rPr>
        <w:t>FIRE CHIEF’S REPORT/STAFF REPORT</w:t>
      </w:r>
    </w:p>
    <w:p w14:paraId="43461F83" w14:textId="5BD18FE0" w:rsidR="000D49B1" w:rsidRDefault="00E65704">
      <w:pPr>
        <w:rPr>
          <w:i/>
          <w:iCs/>
        </w:rPr>
      </w:pPr>
      <w:r>
        <w:rPr>
          <w:i/>
          <w:iCs/>
        </w:rPr>
        <w:t>The Fire Chief will report on administration, calls, maintenance and operations</w:t>
      </w:r>
    </w:p>
    <w:p w14:paraId="7D48F438" w14:textId="72CE0AF1" w:rsidR="000D49B1" w:rsidRDefault="000D49B1">
      <w:pPr>
        <w:rPr>
          <w:i/>
          <w:iCs/>
        </w:rPr>
      </w:pPr>
    </w:p>
    <w:p w14:paraId="6586B077" w14:textId="45950D85" w:rsidR="000D49B1" w:rsidRDefault="000D49B1">
      <w:pPr>
        <w:rPr>
          <w:b/>
          <w:bCs/>
        </w:rPr>
      </w:pPr>
      <w:r>
        <w:rPr>
          <w:b/>
          <w:bCs/>
        </w:rPr>
        <w:t>CONSENT CALENDAR ITEMS</w:t>
      </w:r>
    </w:p>
    <w:p w14:paraId="02348581" w14:textId="46C8F7BD" w:rsidR="000D49B1" w:rsidRDefault="000D49B1">
      <w:pPr>
        <w:rPr>
          <w:i/>
          <w:iCs/>
        </w:rPr>
      </w:pPr>
      <w:r>
        <w:rPr>
          <w:i/>
          <w:iCs/>
        </w:rPr>
        <w:t>These items can be acted on in one consolidated motion or may be removed from the Consent Calendar and separately considered at the request of any Director</w:t>
      </w:r>
    </w:p>
    <w:p w14:paraId="26D4FAC2" w14:textId="77777777" w:rsidR="0099561A" w:rsidRDefault="0099561A">
      <w:pPr>
        <w:rPr>
          <w:i/>
          <w:iCs/>
        </w:rPr>
      </w:pPr>
    </w:p>
    <w:p w14:paraId="464C2917" w14:textId="7D9D245A" w:rsidR="000D49B1" w:rsidRDefault="000D49B1" w:rsidP="0099561A">
      <w:pPr>
        <w:pStyle w:val="ListParagraph"/>
        <w:numPr>
          <w:ilvl w:val="0"/>
          <w:numId w:val="1"/>
        </w:numPr>
        <w:ind w:left="810" w:hanging="450"/>
      </w:pPr>
      <w:r>
        <w:t xml:space="preserve">Financial Information for </w:t>
      </w:r>
      <w:r w:rsidR="00774DB0">
        <w:t>July</w:t>
      </w:r>
      <w:r>
        <w:t xml:space="preserve"> 2019</w:t>
      </w:r>
    </w:p>
    <w:p w14:paraId="10889998" w14:textId="46D42A44" w:rsidR="00774DB0" w:rsidRDefault="00774DB0" w:rsidP="0099561A">
      <w:pPr>
        <w:pStyle w:val="ListParagraph"/>
        <w:numPr>
          <w:ilvl w:val="0"/>
          <w:numId w:val="1"/>
        </w:numPr>
        <w:ind w:left="810" w:hanging="450"/>
      </w:pPr>
      <w:r>
        <w:t>Financial Information for June 2019</w:t>
      </w:r>
    </w:p>
    <w:p w14:paraId="5D4B1162" w14:textId="13372D5E" w:rsidR="00774DB0" w:rsidRDefault="00774DB0" w:rsidP="0099561A">
      <w:pPr>
        <w:pStyle w:val="ListParagraph"/>
        <w:numPr>
          <w:ilvl w:val="0"/>
          <w:numId w:val="1"/>
        </w:numPr>
        <w:ind w:left="810" w:hanging="450"/>
      </w:pPr>
      <w:r>
        <w:t>Minutes of the July 8 &amp; 11, 2019 Meetings</w:t>
      </w:r>
    </w:p>
    <w:p w14:paraId="7F37C477" w14:textId="77777777" w:rsidR="000D49B1" w:rsidRPr="000D49B1" w:rsidRDefault="000D49B1" w:rsidP="000D49B1"/>
    <w:p w14:paraId="0FEF43C9" w14:textId="455800E8" w:rsidR="00E65704" w:rsidRDefault="000D49B1" w:rsidP="000D49B1">
      <w:pPr>
        <w:rPr>
          <w:b/>
          <w:bCs/>
        </w:rPr>
      </w:pPr>
      <w:r>
        <w:rPr>
          <w:b/>
          <w:bCs/>
        </w:rPr>
        <w:t>ACTION ITEMS</w:t>
      </w:r>
    </w:p>
    <w:p w14:paraId="45673ED8" w14:textId="5E1D6EAF" w:rsidR="000D49B1" w:rsidRDefault="000D49B1" w:rsidP="000D49B1">
      <w:pPr>
        <w:ind w:left="720"/>
      </w:pPr>
    </w:p>
    <w:p w14:paraId="596E9007" w14:textId="3E02CC2C" w:rsidR="000D49B1" w:rsidRDefault="00654F34" w:rsidP="00654F34">
      <w:pPr>
        <w:pStyle w:val="ListParagraph"/>
        <w:numPr>
          <w:ilvl w:val="0"/>
          <w:numId w:val="5"/>
        </w:numPr>
      </w:pPr>
      <w:r w:rsidRPr="00654F34">
        <w:rPr>
          <w:b/>
          <w:bCs/>
          <w:u w:val="single"/>
        </w:rPr>
        <w:t xml:space="preserve">Registration Expense </w:t>
      </w:r>
      <w:r w:rsidR="00EF785C" w:rsidRPr="00654F34">
        <w:rPr>
          <w:b/>
          <w:bCs/>
          <w:u w:val="single"/>
        </w:rPr>
        <w:t>Reimbursement</w:t>
      </w:r>
      <w:r w:rsidR="00EF785C">
        <w:t xml:space="preserve"> --</w:t>
      </w:r>
      <w:r>
        <w:t xml:space="preserve"> Fire District Leadership Program $400 Registration Fee - Director Paul Barry.</w:t>
      </w:r>
    </w:p>
    <w:p w14:paraId="1540C4C0" w14:textId="7BC9AA33" w:rsidR="00654F34" w:rsidRDefault="00654F34" w:rsidP="00654F34">
      <w:pPr>
        <w:pStyle w:val="ListParagraph"/>
        <w:numPr>
          <w:ilvl w:val="0"/>
          <w:numId w:val="5"/>
        </w:numPr>
      </w:pPr>
      <w:r>
        <w:rPr>
          <w:b/>
          <w:bCs/>
          <w:u w:val="single"/>
        </w:rPr>
        <w:t>Board Policy Handbook</w:t>
      </w:r>
      <w:r>
        <w:t xml:space="preserve"> – Establish an Ad Hoc to explore, evaluate, develop and present a </w:t>
      </w:r>
      <w:r w:rsidR="002708F1">
        <w:t>Board Policy H</w:t>
      </w:r>
      <w:r>
        <w:t>andbook for approval by the board.</w:t>
      </w:r>
    </w:p>
    <w:p w14:paraId="02934E9B" w14:textId="45F7B010" w:rsidR="002708F1" w:rsidRDefault="002708F1" w:rsidP="00654F34">
      <w:pPr>
        <w:pStyle w:val="ListParagraph"/>
        <w:numPr>
          <w:ilvl w:val="0"/>
          <w:numId w:val="5"/>
        </w:numPr>
      </w:pPr>
      <w:r>
        <w:rPr>
          <w:b/>
          <w:bCs/>
          <w:u w:val="single"/>
        </w:rPr>
        <w:t>2019-2020</w:t>
      </w:r>
      <w:r w:rsidR="00001CD5">
        <w:rPr>
          <w:b/>
          <w:bCs/>
          <w:u w:val="single"/>
        </w:rPr>
        <w:t xml:space="preserve"> </w:t>
      </w:r>
      <w:r>
        <w:rPr>
          <w:b/>
          <w:bCs/>
          <w:u w:val="single"/>
        </w:rPr>
        <w:t>FY</w:t>
      </w:r>
      <w:r w:rsidR="00EF785C">
        <w:rPr>
          <w:b/>
          <w:bCs/>
          <w:u w:val="single"/>
        </w:rPr>
        <w:t xml:space="preserve"> Final</w:t>
      </w:r>
      <w:r>
        <w:rPr>
          <w:b/>
          <w:bCs/>
          <w:u w:val="single"/>
        </w:rPr>
        <w:t xml:space="preserve"> Budget</w:t>
      </w:r>
      <w:r>
        <w:t xml:space="preserve"> – Establish an Ad Hoc to develop </w:t>
      </w:r>
      <w:r w:rsidR="00EF785C">
        <w:t xml:space="preserve">final </w:t>
      </w:r>
      <w:r>
        <w:t xml:space="preserve">budget with AA </w:t>
      </w:r>
      <w:r w:rsidRPr="002708F1">
        <w:t>Kulczewski</w:t>
      </w:r>
      <w:r>
        <w:t xml:space="preserve"> and Chief Krausmann </w:t>
      </w:r>
      <w:r w:rsidR="00EF785C">
        <w:t>for presentation at the</w:t>
      </w:r>
      <w:r>
        <w:t xml:space="preserve"> September 8, 2019 Board Meeting.</w:t>
      </w:r>
      <w:r w:rsidR="005D6EBB">
        <w:t xml:space="preserve"> </w:t>
      </w:r>
    </w:p>
    <w:p w14:paraId="7241BD52" w14:textId="0BA10BE6" w:rsidR="00601762" w:rsidRDefault="00601762" w:rsidP="00654F34">
      <w:pPr>
        <w:pStyle w:val="ListParagraph"/>
        <w:numPr>
          <w:ilvl w:val="0"/>
          <w:numId w:val="5"/>
        </w:numPr>
      </w:pPr>
      <w:r>
        <w:rPr>
          <w:b/>
          <w:bCs/>
          <w:u w:val="single"/>
        </w:rPr>
        <w:t>Park Improvement</w:t>
      </w:r>
      <w:r>
        <w:t xml:space="preserve"> – Directors Barry, Canelis and Staff Member Dewart to review and request approval for Park Improvement Plan.</w:t>
      </w:r>
    </w:p>
    <w:p w14:paraId="0D3CFE09" w14:textId="2D9398E1" w:rsidR="00EF785C" w:rsidRPr="00774DB0" w:rsidRDefault="00EF785C" w:rsidP="00654F34">
      <w:pPr>
        <w:pStyle w:val="ListParagraph"/>
        <w:numPr>
          <w:ilvl w:val="0"/>
          <w:numId w:val="5"/>
        </w:numPr>
      </w:pPr>
      <w:r>
        <w:rPr>
          <w:b/>
          <w:bCs/>
          <w:u w:val="single"/>
        </w:rPr>
        <w:t>West County Fire and Emergency Services MSR</w:t>
      </w:r>
      <w:r>
        <w:t>– Review, comment and accept the document</w:t>
      </w:r>
      <w:r w:rsidR="005D6EBB">
        <w:t xml:space="preserve"> (</w:t>
      </w:r>
      <w:r w:rsidR="00FB525B">
        <w:t xml:space="preserve"> </w:t>
      </w:r>
      <w:hyperlink r:id="rId7" w:history="1">
        <w:r w:rsidR="00FB525B">
          <w:rPr>
            <w:rStyle w:val="Hyperlink"/>
          </w:rPr>
          <w:t>Link to Municipal Service Review</w:t>
        </w:r>
      </w:hyperlink>
      <w:bookmarkStart w:id="0" w:name="_GoBack"/>
      <w:bookmarkEnd w:id="0"/>
      <w:r w:rsidR="00FB525B">
        <w:t xml:space="preserve"> )</w:t>
      </w:r>
    </w:p>
    <w:p w14:paraId="47DB3A3B" w14:textId="09B62581" w:rsidR="000D49B1" w:rsidRDefault="000D49B1" w:rsidP="000D49B1">
      <w:pPr>
        <w:ind w:left="720" w:hanging="720"/>
      </w:pPr>
    </w:p>
    <w:p w14:paraId="2BC989E6" w14:textId="44BED3F6" w:rsidR="0099561A" w:rsidRDefault="00774DB0" w:rsidP="000D49B1">
      <w:pPr>
        <w:ind w:left="720" w:hanging="720"/>
        <w:rPr>
          <w:b/>
          <w:bCs/>
        </w:rPr>
      </w:pPr>
      <w:r>
        <w:rPr>
          <w:b/>
          <w:bCs/>
        </w:rPr>
        <w:t>COMMITTEE REPORTS</w:t>
      </w:r>
    </w:p>
    <w:p w14:paraId="67D64C4C" w14:textId="77777777" w:rsidR="00774DB0" w:rsidRDefault="00774DB0" w:rsidP="000D49B1">
      <w:pPr>
        <w:ind w:left="720" w:hanging="720"/>
        <w:rPr>
          <w:b/>
          <w:bCs/>
        </w:rPr>
      </w:pPr>
    </w:p>
    <w:p w14:paraId="371389DA" w14:textId="593B2461" w:rsidR="00774DB0" w:rsidRPr="002708F1" w:rsidRDefault="00774DB0" w:rsidP="00774DB0">
      <w:pPr>
        <w:pStyle w:val="ListParagraph"/>
        <w:numPr>
          <w:ilvl w:val="0"/>
          <w:numId w:val="6"/>
        </w:numPr>
        <w:rPr>
          <w:b/>
          <w:bCs/>
        </w:rPr>
      </w:pPr>
      <w:r>
        <w:t>Consolidation Ad Hoc</w:t>
      </w:r>
    </w:p>
    <w:p w14:paraId="268A4C2D" w14:textId="31757782" w:rsidR="008D5D21" w:rsidRPr="00774DB0" w:rsidRDefault="008D5D21" w:rsidP="00774DB0">
      <w:pPr>
        <w:pStyle w:val="ListParagraph"/>
        <w:numPr>
          <w:ilvl w:val="0"/>
          <w:numId w:val="6"/>
        </w:numPr>
        <w:rPr>
          <w:b/>
          <w:bCs/>
        </w:rPr>
      </w:pPr>
      <w:r>
        <w:t>Auxiliary Pumping during PSPS</w:t>
      </w:r>
    </w:p>
    <w:p w14:paraId="634C7704" w14:textId="077ECF44" w:rsidR="0099561A" w:rsidRDefault="0099561A" w:rsidP="000D49B1">
      <w:pPr>
        <w:ind w:left="720" w:hanging="720"/>
      </w:pPr>
    </w:p>
    <w:p w14:paraId="26E20C04" w14:textId="045060D7" w:rsidR="0099561A" w:rsidRDefault="0099561A" w:rsidP="000D49B1">
      <w:pPr>
        <w:ind w:left="720" w:hanging="720"/>
        <w:rPr>
          <w:b/>
          <w:bCs/>
        </w:rPr>
      </w:pPr>
      <w:r>
        <w:rPr>
          <w:b/>
          <w:bCs/>
        </w:rPr>
        <w:t>FINANCIAL REPORTS</w:t>
      </w:r>
    </w:p>
    <w:p w14:paraId="1A9FBDCC" w14:textId="7D40FC98" w:rsidR="0099561A" w:rsidRDefault="0099561A" w:rsidP="000D49B1">
      <w:pPr>
        <w:ind w:left="720" w:hanging="720"/>
        <w:rPr>
          <w:b/>
          <w:bCs/>
        </w:rPr>
      </w:pPr>
    </w:p>
    <w:p w14:paraId="412749FB" w14:textId="05E3A309" w:rsidR="0099561A" w:rsidRDefault="0099561A" w:rsidP="000D49B1">
      <w:pPr>
        <w:ind w:left="720" w:hanging="720"/>
        <w:rPr>
          <w:b/>
          <w:bCs/>
        </w:rPr>
      </w:pPr>
      <w:r>
        <w:rPr>
          <w:b/>
          <w:bCs/>
        </w:rPr>
        <w:t>COMMUNICATIONS</w:t>
      </w:r>
    </w:p>
    <w:p w14:paraId="08F233DD" w14:textId="4EBC637A" w:rsidR="0099561A" w:rsidRDefault="0099561A" w:rsidP="000D49B1">
      <w:pPr>
        <w:ind w:left="720" w:hanging="720"/>
        <w:rPr>
          <w:b/>
          <w:bCs/>
        </w:rPr>
      </w:pPr>
    </w:p>
    <w:p w14:paraId="2C411005" w14:textId="28929D93" w:rsidR="0099561A" w:rsidRDefault="0099561A" w:rsidP="000D49B1">
      <w:pPr>
        <w:ind w:left="720" w:hanging="720"/>
        <w:rPr>
          <w:b/>
          <w:bCs/>
        </w:rPr>
      </w:pPr>
      <w:r>
        <w:rPr>
          <w:b/>
          <w:bCs/>
        </w:rPr>
        <w:t>ADJOURNMENT</w:t>
      </w:r>
    </w:p>
    <w:p w14:paraId="234FC2E9" w14:textId="45F52D8D" w:rsidR="0099561A" w:rsidRDefault="0099561A" w:rsidP="000D49B1">
      <w:pPr>
        <w:ind w:left="720" w:hanging="720"/>
        <w:rPr>
          <w:b/>
          <w:bCs/>
        </w:rPr>
      </w:pPr>
    </w:p>
    <w:p w14:paraId="69E149F2" w14:textId="77777777" w:rsidR="0099561A" w:rsidRPr="0099561A" w:rsidRDefault="0099561A" w:rsidP="000D49B1">
      <w:pPr>
        <w:ind w:left="720" w:hanging="720"/>
        <w:rPr>
          <w:b/>
          <w:bCs/>
        </w:rPr>
      </w:pPr>
    </w:p>
    <w:sectPr w:rsidR="0099561A" w:rsidRPr="0099561A" w:rsidSect="008931F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Engravers MT">
    <w:panose1 w:val="02090707080505020304"/>
    <w:charset w:val="4D"/>
    <w:family w:val="roman"/>
    <w:pitch w:val="variable"/>
    <w:sig w:usb0="00000003" w:usb1="00000000" w:usb2="00000000" w:usb3="00000000" w:csb0="00000001" w:csb1="00000000"/>
  </w:font>
  <w:font w:name="Calibri,Italic">
    <w:altName w:val="Calibri"/>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BF0820"/>
    <w:multiLevelType w:val="hybridMultilevel"/>
    <w:tmpl w:val="3B3CECB6"/>
    <w:lvl w:ilvl="0" w:tplc="C97EA45A">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EA20EB"/>
    <w:multiLevelType w:val="hybridMultilevel"/>
    <w:tmpl w:val="A748DE2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BAC795C"/>
    <w:multiLevelType w:val="hybridMultilevel"/>
    <w:tmpl w:val="831C65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1C4FC5"/>
    <w:multiLevelType w:val="hybridMultilevel"/>
    <w:tmpl w:val="F6B2D5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4511CF"/>
    <w:multiLevelType w:val="hybridMultilevel"/>
    <w:tmpl w:val="F1C00AD4"/>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69E84927"/>
    <w:multiLevelType w:val="hybridMultilevel"/>
    <w:tmpl w:val="645E03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76C07CF2"/>
    <w:multiLevelType w:val="hybridMultilevel"/>
    <w:tmpl w:val="CF800D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6"/>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7647"/>
    <w:rsid w:val="00001CD5"/>
    <w:rsid w:val="000C7647"/>
    <w:rsid w:val="000D49B1"/>
    <w:rsid w:val="00224A80"/>
    <w:rsid w:val="00233650"/>
    <w:rsid w:val="002708F1"/>
    <w:rsid w:val="005412AB"/>
    <w:rsid w:val="005D6EBB"/>
    <w:rsid w:val="00601762"/>
    <w:rsid w:val="006067E3"/>
    <w:rsid w:val="006275FE"/>
    <w:rsid w:val="00654F34"/>
    <w:rsid w:val="00705E36"/>
    <w:rsid w:val="00774DB0"/>
    <w:rsid w:val="00882214"/>
    <w:rsid w:val="008931F6"/>
    <w:rsid w:val="008D5D21"/>
    <w:rsid w:val="00915F29"/>
    <w:rsid w:val="0099561A"/>
    <w:rsid w:val="00A70A8D"/>
    <w:rsid w:val="00A765BB"/>
    <w:rsid w:val="00B15405"/>
    <w:rsid w:val="00DF7ACC"/>
    <w:rsid w:val="00E65704"/>
    <w:rsid w:val="00EF785C"/>
    <w:rsid w:val="00FB5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2CC2F4C"/>
  <w15:chartTrackingRefBased/>
  <w15:docId w15:val="{CB31D314-657C-5C43-B585-D9B3435C9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7647"/>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C7647"/>
    <w:rPr>
      <w:color w:val="0563C1" w:themeColor="hyperlink"/>
      <w:u w:val="single"/>
    </w:rPr>
  </w:style>
  <w:style w:type="character" w:styleId="UnresolvedMention">
    <w:name w:val="Unresolved Mention"/>
    <w:basedOn w:val="DefaultParagraphFont"/>
    <w:uiPriority w:val="99"/>
    <w:semiHidden/>
    <w:unhideWhenUsed/>
    <w:rsid w:val="000C7647"/>
    <w:rPr>
      <w:color w:val="605E5C"/>
      <w:shd w:val="clear" w:color="auto" w:fill="E1DFDD"/>
    </w:rPr>
  </w:style>
  <w:style w:type="paragraph" w:styleId="ListParagraph">
    <w:name w:val="List Paragraph"/>
    <w:basedOn w:val="Normal"/>
    <w:uiPriority w:val="34"/>
    <w:qFormat/>
    <w:rsid w:val="000D49B1"/>
    <w:pPr>
      <w:ind w:left="720"/>
      <w:contextualSpacing/>
    </w:pPr>
  </w:style>
  <w:style w:type="paragraph" w:styleId="NormalWeb">
    <w:name w:val="Normal (Web)"/>
    <w:basedOn w:val="Normal"/>
    <w:uiPriority w:val="99"/>
    <w:semiHidden/>
    <w:unhideWhenUsed/>
    <w:rsid w:val="00001CD5"/>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001CD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01CD5"/>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8822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314655">
      <w:bodyDiv w:val="1"/>
      <w:marLeft w:val="0"/>
      <w:marRight w:val="0"/>
      <w:marTop w:val="0"/>
      <w:marBottom w:val="0"/>
      <w:divBdr>
        <w:top w:val="none" w:sz="0" w:space="0" w:color="auto"/>
        <w:left w:val="none" w:sz="0" w:space="0" w:color="auto"/>
        <w:bottom w:val="none" w:sz="0" w:space="0" w:color="auto"/>
        <w:right w:val="none" w:sz="0" w:space="0" w:color="auto"/>
      </w:divBdr>
      <w:divsChild>
        <w:div w:id="1229878702">
          <w:marLeft w:val="0"/>
          <w:marRight w:val="0"/>
          <w:marTop w:val="0"/>
          <w:marBottom w:val="0"/>
          <w:divBdr>
            <w:top w:val="none" w:sz="0" w:space="0" w:color="auto"/>
            <w:left w:val="none" w:sz="0" w:space="0" w:color="auto"/>
            <w:bottom w:val="none" w:sz="0" w:space="0" w:color="auto"/>
            <w:right w:val="none" w:sz="0" w:space="0" w:color="auto"/>
          </w:divBdr>
          <w:divsChild>
            <w:div w:id="842085728">
              <w:marLeft w:val="0"/>
              <w:marRight w:val="0"/>
              <w:marTop w:val="0"/>
              <w:marBottom w:val="0"/>
              <w:divBdr>
                <w:top w:val="none" w:sz="0" w:space="0" w:color="auto"/>
                <w:left w:val="none" w:sz="0" w:space="0" w:color="auto"/>
                <w:bottom w:val="none" w:sz="0" w:space="0" w:color="auto"/>
                <w:right w:val="none" w:sz="0" w:space="0" w:color="auto"/>
              </w:divBdr>
              <w:divsChild>
                <w:div w:id="194754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nomalafco.org/Projects-and-Proposals/West-County-Fire-Municipal-Service-Revie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zadero-csd.or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484</Words>
  <Characters>2763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Nicholls</dc:creator>
  <cp:keywords/>
  <dc:description/>
  <cp:lastModifiedBy>Michael Nicholls</cp:lastModifiedBy>
  <cp:revision>2</cp:revision>
  <cp:lastPrinted>2019-08-05T23:36:00Z</cp:lastPrinted>
  <dcterms:created xsi:type="dcterms:W3CDTF">2019-08-05T23:40:00Z</dcterms:created>
  <dcterms:modified xsi:type="dcterms:W3CDTF">2019-08-05T23:40:00Z</dcterms:modified>
</cp:coreProperties>
</file>